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FA" w:rsidRDefault="00AC48F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48FA" w:rsidRDefault="00AC48FA">
      <w:pPr>
        <w:pStyle w:val="ConsPlusNormal"/>
        <w:jc w:val="center"/>
        <w:outlineLvl w:val="0"/>
      </w:pPr>
    </w:p>
    <w:p w:rsidR="00AC48FA" w:rsidRDefault="00AC48FA">
      <w:pPr>
        <w:pStyle w:val="ConsPlusTitle"/>
        <w:jc w:val="center"/>
        <w:outlineLvl w:val="0"/>
      </w:pPr>
      <w:bookmarkStart w:id="0" w:name="_GoBack"/>
      <w:r>
        <w:t>ПРАВИЛА, ОБЯЗАТЕЛЬНЫЕ ДЛЯ СТОРОН</w:t>
      </w:r>
    </w:p>
    <w:p w:rsidR="00AC48FA" w:rsidRDefault="00AC48FA">
      <w:pPr>
        <w:pStyle w:val="ConsPlusTitle"/>
        <w:jc w:val="center"/>
      </w:pPr>
      <w:r>
        <w:t>ПРИ ЗАКЛЮЧЕНИИ И ИСПОЛНЕНИИ ПУБЛИЧНЫХ ДОГОВОРОВ</w:t>
      </w:r>
    </w:p>
    <w:bookmarkEnd w:id="0"/>
    <w:p w:rsidR="00AC48FA" w:rsidRDefault="00AC48FA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48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8FA" w:rsidRDefault="00AC48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8FA" w:rsidRDefault="00AC48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8FA" w:rsidRDefault="00AC48F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C48FA" w:rsidRDefault="00AC48FA">
            <w:pPr>
              <w:pStyle w:val="ConsPlusNormal"/>
              <w:jc w:val="both"/>
            </w:pPr>
            <w:r>
              <w:rPr>
                <w:b/>
                <w:color w:val="392C69"/>
              </w:rPr>
              <w:t>Внимание!</w:t>
            </w:r>
            <w:r>
              <w:rPr>
                <w:color w:val="392C69"/>
              </w:rPr>
              <w:t xml:space="preserve"> С 1 января 2021 года действует механизм "регуляторной гильотины". По общему правилу в рамках государственного контроля (надзора) не допускается оценка соблюдения обязательных требований, содержащихся в нормативных правовых актах Правительства РФ и федеральных органов исполнительной власти, вступивших в силу до 1 января 2020 года, а также в правовых актах исполнительных и распорядительных органов государственной власти РСФСР и СССР. Несоблюдение таких требований не может являться основанием для привлечения к административной ответственности (см. Федеральный закон от 31.07.2020 N 247-ФЗ).</w:t>
            </w:r>
          </w:p>
          <w:p w:rsidR="00AC48FA" w:rsidRDefault="00AC48FA">
            <w:pPr>
              <w:pStyle w:val="ConsPlusNormal"/>
              <w:jc w:val="both"/>
            </w:pPr>
            <w:r>
              <w:rPr>
                <w:color w:val="392C69"/>
              </w:rPr>
              <w:t xml:space="preserve">Необходимо учитывать, что Правительством РФ определен </w:t>
            </w:r>
            <w:hyperlink r:id="rId5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нормативных правовых актов и их групп, а также отдельных положений, на которые не распространяется механизм "регуляторной гильотины". При этом в отношении некоторых актов и положений установлен ограниченный </w:t>
            </w:r>
            <w:hyperlink r:id="rId6">
              <w:r>
                <w:rPr>
                  <w:color w:val="0000FF"/>
                </w:rPr>
                <w:t>срок</w:t>
              </w:r>
            </w:hyperlink>
            <w:r>
              <w:rPr>
                <w:color w:val="392C69"/>
              </w:rPr>
              <w:t xml:space="preserve"> нахождения в перечне (см. Постановление Правительства РФ от 31.12.2020 N 2467).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8FA" w:rsidRDefault="00AC48FA">
            <w:pPr>
              <w:pStyle w:val="ConsPlusNormal"/>
            </w:pPr>
          </w:p>
        </w:tc>
      </w:tr>
    </w:tbl>
    <w:p w:rsidR="00AC48FA" w:rsidRDefault="00AC48FA">
      <w:pPr>
        <w:pStyle w:val="ConsPlusNormal"/>
        <w:spacing w:before="280"/>
        <w:ind w:firstLine="540"/>
        <w:jc w:val="both"/>
      </w:pPr>
      <w:r>
        <w:t>Публичным договором признается договор, заключенный лицом, осуществляющим предпринимательскую или иную приносящую доход деятельность, и устанавливающий его обязанности по продаже товаров, выполнению работ либо оказанию услуг, которые такое лицо по характеру своей деятельности должно осуществлять в отношении каждого, кто к нему обратится (розничная торговля, перевозка транспортом общего пользования, услуги связи, энергоснабжение, медицинское, гостиничное обслуживание и т.п. (</w:t>
      </w:r>
      <w:hyperlink r:id="rId7">
        <w:r>
          <w:rPr>
            <w:color w:val="0000FF"/>
          </w:rPr>
          <w:t>статья 426</w:t>
        </w:r>
      </w:hyperlink>
      <w:r>
        <w:t xml:space="preserve"> ГК РФ)).</w:t>
      </w:r>
    </w:p>
    <w:p w:rsidR="00AC48FA" w:rsidRDefault="00AC48FA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426</w:t>
        </w:r>
      </w:hyperlink>
      <w:r>
        <w:t xml:space="preserve"> ГК РФ в случаях, предусмотренных законом, Правительство, а также уполномоченные Правительством федеральные органы исполнительной власти могут издавать правила, обязательные для сторон при заключении и исполнении публичных договоров (типовые договоры, положения и т.п.). Так, например, </w:t>
      </w:r>
      <w:hyperlink r:id="rId9">
        <w:r>
          <w:rPr>
            <w:color w:val="0000FF"/>
          </w:rPr>
          <w:t>Законом</w:t>
        </w:r>
      </w:hyperlink>
      <w:r>
        <w:t xml:space="preserve"> РФ от 07.02.1992 N 2300-1 "О защите прав потребителей" предусмотрено, что Правительство вправе издавать для потребителя и продавца (изготовителя, исполнителя, уполномоченной организации или уполномоченного индивидуального предпринимателя, импортера, владельца агрегатора) указанные правила.</w:t>
      </w:r>
    </w:p>
    <w:p w:rsidR="00AC48FA" w:rsidRDefault="00AC48FA">
      <w:pPr>
        <w:pStyle w:val="ConsPlusNormal"/>
        <w:spacing w:before="220"/>
        <w:ind w:firstLine="540"/>
        <w:jc w:val="both"/>
      </w:pPr>
      <w:r>
        <w:t>Условия публичного договора, которые не соответствуют указанным требованиям, ничтожны и не влекут каких-либо юридических последствий, за исключением тех, которые связаны с их недействительностью (</w:t>
      </w:r>
      <w:hyperlink r:id="rId10">
        <w:r>
          <w:rPr>
            <w:color w:val="0000FF"/>
          </w:rPr>
          <w:t>статьи 426</w:t>
        </w:r>
      </w:hyperlink>
      <w:r>
        <w:t xml:space="preserve">, </w:t>
      </w:r>
      <w:hyperlink r:id="rId11">
        <w:r>
          <w:rPr>
            <w:color w:val="0000FF"/>
          </w:rPr>
          <w:t>167</w:t>
        </w:r>
      </w:hyperlink>
      <w:r>
        <w:t xml:space="preserve"> ГК РФ).</w:t>
      </w:r>
    </w:p>
    <w:p w:rsidR="00AC48FA" w:rsidRDefault="00AC48FA">
      <w:pPr>
        <w:pStyle w:val="ConsPlusNormal"/>
        <w:spacing w:before="220"/>
        <w:ind w:firstLine="540"/>
        <w:jc w:val="both"/>
      </w:pPr>
      <w:r>
        <w:t xml:space="preserve">В данной Справочной информации приведен перечень обязательных правил для сторон при заключении и исполнении публичных договоров. В отдельный раздел вынесены правила, обязательные для потребителя и продавца (изготовителя, исполнителя, импортера, владельца агрегатора), принятые в соответствии с </w:t>
      </w:r>
      <w:hyperlink r:id="rId12">
        <w:r>
          <w:rPr>
            <w:color w:val="0000FF"/>
          </w:rPr>
          <w:t>Законом</w:t>
        </w:r>
      </w:hyperlink>
      <w:r>
        <w:t xml:space="preserve"> РФ от 07.02.1992 N 2300-1 "О защите прав потребителей".</w:t>
      </w:r>
    </w:p>
    <w:p w:rsidR="00AC48FA" w:rsidRDefault="00AC48FA">
      <w:pPr>
        <w:pStyle w:val="ConsPlusNormal"/>
        <w:spacing w:before="220"/>
        <w:ind w:firstLine="540"/>
        <w:jc w:val="both"/>
      </w:pPr>
      <w:r>
        <w:rPr>
          <w:b/>
        </w:rPr>
        <w:t>Оглавление к справочной информации:</w:t>
      </w:r>
    </w:p>
    <w:p w:rsidR="00AC48FA" w:rsidRDefault="00AC48FA">
      <w:pPr>
        <w:pStyle w:val="ConsPlusNormal"/>
        <w:spacing w:before="220"/>
        <w:ind w:firstLine="540"/>
        <w:jc w:val="both"/>
      </w:pPr>
      <w:hyperlink w:anchor="P17">
        <w:r>
          <w:rPr>
            <w:color w:val="0000FF"/>
          </w:rPr>
          <w:t>1</w:t>
        </w:r>
      </w:hyperlink>
      <w:r>
        <w:t xml:space="preserve">. Правила, обязательные для потребителя и продавца при заключении и исполнении публичных договоров, изданные в соответствии с </w:t>
      </w:r>
      <w:hyperlink r:id="rId13">
        <w:r>
          <w:rPr>
            <w:color w:val="0000FF"/>
          </w:rPr>
          <w:t>Законом</w:t>
        </w:r>
      </w:hyperlink>
      <w:r>
        <w:t xml:space="preserve"> РФ от 07.02.1992 N 2300-1 "О защите прав потребителей"</w:t>
      </w:r>
    </w:p>
    <w:p w:rsidR="00AC48FA" w:rsidRDefault="00AC48FA">
      <w:pPr>
        <w:pStyle w:val="ConsPlusNormal"/>
        <w:spacing w:before="220"/>
        <w:ind w:firstLine="540"/>
        <w:jc w:val="both"/>
      </w:pPr>
      <w:hyperlink w:anchor="P50">
        <w:r>
          <w:rPr>
            <w:color w:val="0000FF"/>
          </w:rPr>
          <w:t>2</w:t>
        </w:r>
      </w:hyperlink>
      <w:r>
        <w:t>. Правила, обязательные для сторон при заключении и исполнении иных публичных договоров</w:t>
      </w:r>
    </w:p>
    <w:p w:rsidR="00AC48FA" w:rsidRDefault="00AC48FA">
      <w:pPr>
        <w:pStyle w:val="ConsPlusNormal"/>
        <w:ind w:firstLine="540"/>
        <w:jc w:val="both"/>
      </w:pPr>
    </w:p>
    <w:p w:rsidR="00AC48FA" w:rsidRDefault="00AC48FA">
      <w:pPr>
        <w:pStyle w:val="ConsPlusNormal"/>
        <w:sectPr w:rsidR="00AC48FA" w:rsidSect="00F45A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679"/>
      </w:tblGrid>
      <w:tr w:rsidR="00AC48FA">
        <w:tc>
          <w:tcPr>
            <w:tcW w:w="2154" w:type="dxa"/>
          </w:tcPr>
          <w:p w:rsidR="00AC48FA" w:rsidRDefault="00AC48FA">
            <w:pPr>
              <w:pStyle w:val="ConsPlusNormal"/>
              <w:jc w:val="center"/>
            </w:pPr>
            <w:r>
              <w:rPr>
                <w:b/>
              </w:rPr>
              <w:lastRenderedPageBreak/>
              <w:t>Сфера деятельности</w:t>
            </w:r>
          </w:p>
        </w:tc>
        <w:tc>
          <w:tcPr>
            <w:tcW w:w="11679" w:type="dxa"/>
          </w:tcPr>
          <w:p w:rsidR="00AC48FA" w:rsidRDefault="00AC48FA">
            <w:pPr>
              <w:pStyle w:val="ConsPlusNormal"/>
              <w:jc w:val="center"/>
            </w:pPr>
            <w:r>
              <w:rPr>
                <w:b/>
              </w:rPr>
              <w:t>Нормативный акт, содержащий правила обязательные для сторон при заключении и исполнении публичного договора</w:t>
            </w:r>
          </w:p>
        </w:tc>
      </w:tr>
      <w:tr w:rsidR="00AC48FA">
        <w:tc>
          <w:tcPr>
            <w:tcW w:w="13833" w:type="dxa"/>
            <w:gridSpan w:val="2"/>
          </w:tcPr>
          <w:p w:rsidR="00AC48FA" w:rsidRDefault="00AC48FA">
            <w:pPr>
              <w:pStyle w:val="ConsPlusNormal"/>
              <w:jc w:val="center"/>
              <w:outlineLvl w:val="1"/>
            </w:pPr>
            <w:bookmarkStart w:id="1" w:name="P17"/>
            <w:bookmarkEnd w:id="1"/>
            <w:r>
              <w:t xml:space="preserve">1. </w:t>
            </w:r>
            <w:r>
              <w:rPr>
                <w:b/>
              </w:rPr>
              <w:t xml:space="preserve">Правила, обязательные для потребителя и продавца при заключении и исполнении публичных договоров, изданные в соответствии с </w:t>
            </w:r>
            <w:hyperlink r:id="rId14">
              <w:r>
                <w:rPr>
                  <w:b/>
                  <w:color w:val="0000FF"/>
                </w:rPr>
                <w:t>Законом</w:t>
              </w:r>
            </w:hyperlink>
            <w:r>
              <w:rPr>
                <w:b/>
              </w:rPr>
              <w:t xml:space="preserve"> РФ от 07.02.1992 N 2300-1 "О защите прав потребителей"</w:t>
            </w:r>
          </w:p>
        </w:tc>
      </w:tr>
      <w:tr w:rsidR="00AC48FA">
        <w:tc>
          <w:tcPr>
            <w:tcW w:w="2154" w:type="dxa"/>
          </w:tcPr>
          <w:p w:rsidR="00AC48FA" w:rsidRDefault="00AC48FA">
            <w:pPr>
              <w:pStyle w:val="ConsPlusNormal"/>
              <w:outlineLvl w:val="2"/>
            </w:pPr>
            <w:r>
              <w:t>Продажа товаров</w:t>
            </w: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15">
              <w:r>
                <w:rPr>
                  <w:color w:val="0000FF"/>
                </w:rPr>
                <w:t>Правила</w:t>
              </w:r>
            </w:hyperlink>
            <w:r>
              <w:t xml:space="preserve"> продажи товаров по договору розничной купли-продажи, утв. Постановлением Правительства РФ от 31.12.2020 N 2463 </w:t>
            </w:r>
            <w:hyperlink w:anchor="P129">
              <w:r>
                <w:rPr>
                  <w:color w:val="0000FF"/>
                </w:rPr>
                <w:t>&lt;4&gt;</w:t>
              </w:r>
            </w:hyperlink>
          </w:p>
        </w:tc>
      </w:tr>
      <w:tr w:rsidR="00AC48FA">
        <w:tc>
          <w:tcPr>
            <w:tcW w:w="2154" w:type="dxa"/>
            <w:vMerge w:val="restart"/>
          </w:tcPr>
          <w:p w:rsidR="00AC48FA" w:rsidRDefault="00AC48FA">
            <w:pPr>
              <w:pStyle w:val="ConsPlusNormal"/>
              <w:outlineLvl w:val="2"/>
            </w:pPr>
            <w:r>
              <w:t>Выполнение работ или оказание услуг</w:t>
            </w: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16">
              <w:r>
                <w:rPr>
                  <w:color w:val="0000FF"/>
                </w:rPr>
                <w:t>Правила</w:t>
              </w:r>
            </w:hyperlink>
            <w:r>
              <w:t xml:space="preserve"> предоставления медицинскими организациями платных медицинских услуг, утв. Постановлением Правительства РФ от 11.05.2023 N 736 </w:t>
            </w:r>
            <w:hyperlink w:anchor="P127">
              <w:r>
                <w:rPr>
                  <w:color w:val="0000FF"/>
                </w:rPr>
                <w:t>&lt;2&gt;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17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физкультурно-оздоровительных услуг, утв. Постановлением Правительства РФ от 30.01.2023 N 129 </w:t>
            </w:r>
            <w:hyperlink w:anchor="P139">
              <w:r>
                <w:rPr>
                  <w:color w:val="0000FF"/>
                </w:rPr>
                <w:t>&lt;14&gt;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18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экскурсоводом (гидом) и гидом-переводчиком в Российской Федерации, утв. Постановлением Правительства РФ от 31.05.2022 N 992 </w:t>
            </w:r>
            <w:hyperlink w:anchor="P137">
              <w:r>
                <w:rPr>
                  <w:color w:val="0000FF"/>
                </w:rPr>
                <w:t>&lt;12&gt;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19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инструктором-проводником в Российской Федерации, утв. Постановлением Правительства РФ от 31.05.2022 N 991 </w:t>
            </w:r>
            <w:hyperlink w:anchor="P137">
              <w:r>
                <w:rPr>
                  <w:color w:val="0000FF"/>
                </w:rPr>
                <w:t>&lt;12&gt;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20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телематических услуг связи, утв. Постановлением Правительства РФ от 31.12.2021 N 2607 </w:t>
            </w:r>
            <w:hyperlink w:anchor="P135">
              <w:r>
                <w:rPr>
                  <w:color w:val="0000FF"/>
                </w:rPr>
                <w:t>&lt;10&gt;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21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связи по передаче данных, утв. Постановлением Правительства РФ от 31.12.2021 N 2606 </w:t>
            </w:r>
            <w:hyperlink w:anchor="P134">
              <w:r>
                <w:rPr>
                  <w:color w:val="0000FF"/>
                </w:rPr>
                <w:t>&lt;9&gt;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22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по показу фильмов в кинозалах и связанных с таким показом услуг, утв. Постановлением Правительства РФ от 16.08.2021 N 1338 </w:t>
            </w:r>
            <w:hyperlink w:anchor="P136">
              <w:r>
                <w:rPr>
                  <w:color w:val="0000FF"/>
                </w:rPr>
                <w:t>&lt;11&gt;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23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утв. Постановлением Правительства РФ от 27.05.2021 N 810 </w:t>
            </w:r>
            <w:hyperlink w:anchor="P131">
              <w:r>
                <w:rPr>
                  <w:color w:val="0000FF"/>
                </w:rPr>
                <w:t>&lt;6&gt;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24">
              <w:r>
                <w:rPr>
                  <w:color w:val="0000FF"/>
                </w:rPr>
                <w:t>Правила</w:t>
              </w:r>
            </w:hyperlink>
            <w:r>
              <w:t xml:space="preserve"> предоставления гостиничных услуг в Российской Федерации, утв. Постановлением Правительства РФ от 18.11.2020 N 1853 </w:t>
            </w:r>
            <w:hyperlink w:anchor="P129">
              <w:r>
                <w:rPr>
                  <w:color w:val="0000FF"/>
                </w:rPr>
                <w:t>&lt;4&gt;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25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по реализации туристского продукта, утв. Постановлением Правительства РФ от 18.11.2020 N 1852 </w:t>
            </w:r>
            <w:hyperlink w:anchor="P129">
              <w:r>
                <w:rPr>
                  <w:color w:val="0000FF"/>
                </w:rPr>
                <w:t>&lt;4&gt;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26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общественного питания, утв. Постановлением Правительства РФ от 21.09.2020 N 1515 </w:t>
            </w:r>
            <w:hyperlink w:anchor="P129">
              <w:r>
                <w:rPr>
                  <w:color w:val="0000FF"/>
                </w:rPr>
                <w:t>&lt;4&gt;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27">
              <w:r>
                <w:rPr>
                  <w:color w:val="0000FF"/>
                </w:rPr>
                <w:t>Правила</w:t>
              </w:r>
            </w:hyperlink>
            <w:r>
              <w:t xml:space="preserve"> бытового обслуживания населения, утв. Постановлением Правительства РФ от 21.09.2020 N 1514 </w:t>
            </w:r>
            <w:hyperlink w:anchor="P129">
              <w:r>
                <w:rPr>
                  <w:color w:val="0000FF"/>
                </w:rPr>
                <w:t>&lt;4&gt;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28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платных образовательных услуг, утв. Постановлением Правительства РФ от 15.09.2020 N 1441 </w:t>
            </w:r>
            <w:hyperlink w:anchor="P128">
              <w:r>
                <w:rPr>
                  <w:color w:val="0000FF"/>
                </w:rPr>
                <w:t>&lt;3&gt;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29">
              <w:r>
                <w:rPr>
                  <w:color w:val="0000FF"/>
                </w:rPr>
                <w:t>Положение</w:t>
              </w:r>
            </w:hyperlink>
            <w:r>
              <w:t xml:space="preserve"> об особенностях отмены либо переноса бронирования места в гостинице или ином средстве размещения в отношении оснований, порядка, сроков и условий такого переноса и (или) возврата заказчикам (потребителям) денежных сумм, уплаченных ими при бронировании, на 2020 и 2021 годы, утв. Постановлением Правительства РФ от 20.07.2020 N 1078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30">
              <w:r>
                <w:rPr>
                  <w:color w:val="0000FF"/>
                </w:rPr>
                <w:t>Положение</w:t>
              </w:r>
            </w:hyperlink>
            <w:r>
              <w:t xml:space="preserve"> об особенностях на 2020 - 2022 годы исполнения и расторжения договора о реализации туристского продукта, заключенного по 31 марта 2020 г. включительно, туроператором, осуществляющим деятельность в сфере внутреннего туризма, и (или) въездного туризма, и (или) выездного туризма, либо турагентом, реализующим туристский продукт, сформированный таким туроператором, включая основания, порядок, сроки и условия возврата туристам и (или) иным заказчикам туристского продукта уплаченных ими за туристский продукт денежных сумм или предоставления в иные сроки равнозначного туристского продукта, в том числе при наличии обстоятельств, указанных в части третьей статьи 14 Федерального закона "Об основах туристской деятельности в Российской Федерации", утв. Постановлением Правительства РФ от 20.07.2020 N 1073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31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телефонной связи, утв. Постановлением Правительства РФ от 09.12.2014 N 1342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t>Документ включен в перечень актов, на которые не распространяется механизм "регуляторной гильотины".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32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связи проводного радиовещания, утв. Постановлением Правительства РФ от 06.06.2005 N 353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t>Документ включен в перечень актов, на которые не распространяется механизм "регуляторной гильотины".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33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по перевозке пассажиров, багажа, грузов для личных (бытовых) нужд на внутреннем водном транспорте, утв. Постановлением Правительства РФ от 06.02.2003 N 72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t xml:space="preserve">Документ включен в </w:t>
            </w:r>
            <w:hyperlink r:id="rId34">
              <w:r>
                <w:rPr>
                  <w:i/>
                  <w:color w:val="0000FF"/>
                </w:rPr>
                <w:t>перечень</w:t>
              </w:r>
            </w:hyperlink>
            <w:r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35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автостоянок, утв. Постановлением Правительства РФ от 17.11.2001 N 795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t xml:space="preserve">Документ включен в </w:t>
            </w:r>
            <w:hyperlink r:id="rId36">
              <w:r>
                <w:rPr>
                  <w:i/>
                  <w:color w:val="0000FF"/>
                </w:rPr>
                <w:t>перечень</w:t>
              </w:r>
            </w:hyperlink>
            <w:r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37">
              <w:r>
                <w:rPr>
                  <w:color w:val="0000FF"/>
                </w:rPr>
                <w:t>Правила</w:t>
              </w:r>
            </w:hyperlink>
            <w:r>
              <w:t xml:space="preserve"> распространения периодических печатных изданий по подписке, утв. Постановлением Правительства РФ от 01.11.2001 N 759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lastRenderedPageBreak/>
              <w:t xml:space="preserve">Документ включен в </w:t>
            </w:r>
            <w:hyperlink r:id="rId38">
              <w:r>
                <w:rPr>
                  <w:i/>
                  <w:color w:val="0000FF"/>
                </w:rPr>
                <w:t>перечень</w:t>
              </w:r>
            </w:hyperlink>
            <w:r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39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(выполнения работ) по техническому обслуживанию и ремонту автомототранспортных средств, утв. Постановлением Правительства РФ от 11.04.2001 N 290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t xml:space="preserve">Документ включен в </w:t>
            </w:r>
            <w:hyperlink r:id="rId40">
              <w:r>
                <w:rPr>
                  <w:i/>
                  <w:color w:val="0000FF"/>
                </w:rPr>
                <w:t>перечень</w:t>
              </w:r>
            </w:hyperlink>
            <w:r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41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платных ветеринарных услуг, утв. Постановлением Правительства РФ от 06.08.1998 N 898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t xml:space="preserve">Документ включен в </w:t>
            </w:r>
            <w:hyperlink r:id="rId42">
              <w:r>
                <w:rPr>
                  <w:i/>
                  <w:color w:val="0000FF"/>
                </w:rPr>
                <w:t>перечень</w:t>
              </w:r>
            </w:hyperlink>
            <w:r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AC48FA">
        <w:tc>
          <w:tcPr>
            <w:tcW w:w="13833" w:type="dxa"/>
            <w:gridSpan w:val="2"/>
          </w:tcPr>
          <w:p w:rsidR="00AC48FA" w:rsidRDefault="00AC48FA">
            <w:pPr>
              <w:pStyle w:val="ConsPlusNormal"/>
              <w:jc w:val="center"/>
              <w:outlineLvl w:val="1"/>
            </w:pPr>
            <w:bookmarkStart w:id="2" w:name="P50"/>
            <w:bookmarkEnd w:id="2"/>
            <w:r>
              <w:t xml:space="preserve">2. </w:t>
            </w:r>
            <w:r>
              <w:rPr>
                <w:b/>
              </w:rPr>
              <w:t>Правила, обязательные для сторон при заключении и исполнении иных публичных договоров</w:t>
            </w:r>
          </w:p>
        </w:tc>
      </w:tr>
      <w:tr w:rsidR="00AC48FA">
        <w:tc>
          <w:tcPr>
            <w:tcW w:w="2154" w:type="dxa"/>
            <w:vMerge w:val="restart"/>
          </w:tcPr>
          <w:p w:rsidR="00AC48FA" w:rsidRDefault="00AC48FA">
            <w:pPr>
              <w:pStyle w:val="ConsPlusNormal"/>
              <w:outlineLvl w:val="2"/>
            </w:pPr>
            <w:r>
              <w:t>Газоснабжение</w:t>
            </w: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43">
              <w:r>
                <w:rPr>
                  <w:color w:val="0000FF"/>
                </w:rPr>
                <w:t>Правила</w:t>
              </w:r>
            </w:hyperlink>
            <w:r>
              <w:t xml:space="preserve"> поставки газа в Российской Федерации, утв. Постановлением Правительства РФ от 01.11.2021 N 1901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t xml:space="preserve">(вступают в силу </w:t>
            </w:r>
            <w:hyperlink r:id="rId44">
              <w:r>
                <w:rPr>
                  <w:i/>
                  <w:color w:val="0000FF"/>
                </w:rPr>
                <w:t>01.09.2024</w:t>
              </w:r>
            </w:hyperlink>
            <w:r>
              <w:rPr>
                <w:i/>
              </w:rPr>
              <w:t>)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45">
              <w:r>
                <w:rPr>
                  <w:color w:val="0000FF"/>
                </w:rPr>
                <w:t>Правила</w:t>
              </w:r>
            </w:hyperlink>
            <w:r>
              <w:t xml:space="preserve"> технологического присоединения к магистральным газопроводам, утв. Постановлением Правительства РФ от 01.11.2021 N 1898 </w:t>
            </w:r>
            <w:hyperlink w:anchor="P139">
              <w:r>
                <w:rPr>
                  <w:color w:val="0000FF"/>
                </w:rPr>
                <w:t>&lt;14&gt;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46">
              <w:r>
                <w:rPr>
                  <w:color w:val="0000FF"/>
                </w:rPr>
                <w:t>Правила</w:t>
              </w:r>
            </w:hyperlink>
            <w:r>
              <w:t xml:space="preserve"> подключения (технологического присоединения) газоиспользующего оборудования и объектов капитального строительства к сетям газораспределения, утв. Постановлением Правительства РФ от 13.09.2021 N 1547 </w:t>
            </w:r>
            <w:hyperlink w:anchor="P132">
              <w:r>
                <w:rPr>
                  <w:color w:val="0000FF"/>
                </w:rPr>
                <w:t>&lt;7&gt;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47">
              <w:r>
                <w:rPr>
                  <w:color w:val="0000FF"/>
                </w:rPr>
                <w:t>Правила</w:t>
              </w:r>
            </w:hyperlink>
            <w:r>
              <w:t xml:space="preserve"> ограничения подачи (поставки) и отбора газа, утв. Постановлением Правительства РФ от 25.11.2016 N 1245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t xml:space="preserve">Документ включен в </w:t>
            </w:r>
            <w:hyperlink r:id="rId48">
              <w:r>
                <w:rPr>
                  <w:i/>
                  <w:color w:val="0000FF"/>
                </w:rPr>
                <w:t>перечень</w:t>
              </w:r>
            </w:hyperlink>
            <w:r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49">
              <w:r>
                <w:rPr>
                  <w:color w:val="0000FF"/>
                </w:rPr>
                <w:t>Правила</w:t>
              </w:r>
            </w:hyperlink>
            <w:r>
      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утв. Постановлением Правительства РФ от 14.05.2013 N 410 </w:t>
            </w:r>
            <w:hyperlink w:anchor="P139">
              <w:r>
                <w:rPr>
                  <w:color w:val="0000FF"/>
                </w:rPr>
                <w:t>&lt;14&gt;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50">
              <w:r>
                <w:rPr>
                  <w:color w:val="0000FF"/>
                </w:rPr>
                <w:t>Правила</w:t>
              </w:r>
            </w:hyperlink>
            <w:r>
              <w:t xml:space="preserve"> поставки газа для обеспечения коммунально-бытовых нужд граждан, утв. Постановлением Правительства РФ от 21.07.2008 N 549 </w:t>
            </w:r>
            <w:hyperlink w:anchor="P139">
              <w:r>
                <w:rPr>
                  <w:color w:val="0000FF"/>
                </w:rPr>
                <w:t>&lt;14&gt;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51">
              <w:r>
                <w:rPr>
                  <w:color w:val="0000FF"/>
                </w:rPr>
                <w:t>Особые условия</w:t>
              </w:r>
            </w:hyperlink>
            <w:r>
              <w:t xml:space="preserve"> поставок газа и их оплаты, обязательные для включения в государственный контракт на поставку газа финансируемым за счет средств федерального бюджета организациям, обеспечивающим безопасность государства, заключаемый государственным заказчиком и поставщиком газа (в раздел "обязательства сторон"), </w:t>
            </w:r>
            <w:hyperlink r:id="rId52">
              <w:r>
                <w:rPr>
                  <w:color w:val="0000FF"/>
                </w:rPr>
                <w:t>Особые условия</w:t>
              </w:r>
            </w:hyperlink>
            <w:r>
              <w:t xml:space="preserve"> поставок газа и их оплаты, обязательные для включения в договор поставки газа, заключаемый с финансируемыми за счет средств федерального бюджета организациями, обеспечивающими безопасность государства (в раздел "обязательства сторон"), утв. Постановлением Правительства РФ от 29.05.2002 N 364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53">
              <w:r>
                <w:rPr>
                  <w:color w:val="0000FF"/>
                </w:rPr>
                <w:t>Правила</w:t>
              </w:r>
            </w:hyperlink>
            <w:r>
              <w:t xml:space="preserve"> пользования газом и предоставления услуг по газоснабжению в Российской Федерации, утв. Постановлением Правительства РФ от 17.05.2002 N 317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t xml:space="preserve">Документ включен в </w:t>
            </w:r>
            <w:hyperlink r:id="rId54">
              <w:r>
                <w:rPr>
                  <w:i/>
                  <w:color w:val="0000FF"/>
                </w:rPr>
                <w:t>перечень</w:t>
              </w:r>
            </w:hyperlink>
            <w:r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55">
              <w:r>
                <w:rPr>
                  <w:color w:val="0000FF"/>
                </w:rPr>
                <w:t>Положение</w:t>
              </w:r>
            </w:hyperlink>
            <w:r>
              <w:t xml:space="preserve"> об обеспечении доступа организаций к местным газораспределительным сетям, утв. Постановлением Правительства РФ от 24.11.1998 N 1370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t xml:space="preserve">Документ включен в </w:t>
            </w:r>
            <w:hyperlink r:id="rId56">
              <w:r>
                <w:rPr>
                  <w:i/>
                  <w:color w:val="0000FF"/>
                </w:rPr>
                <w:t>перечень</w:t>
              </w:r>
            </w:hyperlink>
            <w:r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57">
              <w:r>
                <w:rPr>
                  <w:color w:val="0000FF"/>
                </w:rPr>
                <w:t>Положение</w:t>
              </w:r>
            </w:hyperlink>
            <w:r>
              <w:t xml:space="preserve"> об обеспечении доступа независимых организаций к газотранспортной системе открытого акционерного общества "Газпром", утв. Постановлением Правительства РФ от 14.07.1997 N 858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t xml:space="preserve">Документ включен в </w:t>
            </w:r>
            <w:hyperlink r:id="rId58">
              <w:r>
                <w:rPr>
                  <w:i/>
                  <w:color w:val="0000FF"/>
                </w:rPr>
                <w:t>перечень</w:t>
              </w:r>
            </w:hyperlink>
            <w:r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AC48FA">
        <w:tc>
          <w:tcPr>
            <w:tcW w:w="2154" w:type="dxa"/>
            <w:vMerge w:val="restart"/>
          </w:tcPr>
          <w:p w:rsidR="00AC48FA" w:rsidRDefault="00AC48FA">
            <w:pPr>
              <w:pStyle w:val="ConsPlusNormal"/>
              <w:outlineLvl w:val="2"/>
            </w:pPr>
            <w:r>
              <w:t>Теплоснабжение</w:t>
            </w: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59">
              <w:r>
                <w:rPr>
                  <w:color w:val="0000FF"/>
                </w:rPr>
                <w:t>Правила</w:t>
              </w:r>
            </w:hyperlink>
            <w:r>
              <w:t xml:space="preserve">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</w:t>
            </w:r>
            <w:hyperlink r:id="rId60">
              <w:r>
                <w:rPr>
                  <w:color w:val="0000FF"/>
                </w:rPr>
                <w:t>Правила</w:t>
              </w:r>
            </w:hyperlink>
            <w:r>
              <w:t xml:space="preserve"> недискриминационного доступа к услугам по передаче тепловой энергии, теплоносителя, утв. Постановлением Правительства РФ от 30.11.2021 N 2115 </w:t>
            </w:r>
            <w:hyperlink w:anchor="P130">
              <w:r>
                <w:rPr>
                  <w:color w:val="0000FF"/>
                </w:rPr>
                <w:t>&lt;5&gt;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61">
              <w:r>
                <w:rPr>
                  <w:color w:val="0000FF"/>
                </w:rPr>
                <w:t>Правила</w:t>
              </w:r>
            </w:hyperlink>
            <w:r>
              <w:t xml:space="preserve"> организации теплоснабжения в Российской Федерации, утв. Постановлением Правительства РФ от 08.08.2012 N 808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62">
              <w:r>
                <w:rPr>
                  <w:color w:val="0000FF"/>
                </w:rPr>
                <w:t>Особые условия</w:t>
              </w:r>
            </w:hyperlink>
            <w:r>
              <w:t xml:space="preserve"> подачи тепловой энергии и ее оплаты, обязательные для включения в договор теплоснабжения, заключаемый с финансируемыми за счет средств федерального бюджета организациями, обеспечивающими безопасность государства (в раздел "обязательства сторон"), утв. Постановлением Правительства РФ от 29.05.2002 N 364</w:t>
            </w:r>
          </w:p>
        </w:tc>
      </w:tr>
      <w:tr w:rsidR="00AC48FA">
        <w:tc>
          <w:tcPr>
            <w:tcW w:w="2154" w:type="dxa"/>
            <w:vMerge w:val="restart"/>
          </w:tcPr>
          <w:p w:rsidR="00AC48FA" w:rsidRDefault="00AC48FA">
            <w:pPr>
              <w:pStyle w:val="ConsPlusNormal"/>
              <w:outlineLvl w:val="2"/>
            </w:pPr>
            <w:r>
              <w:t>Водоснабжение и водоотведение</w:t>
            </w: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63">
              <w:r>
                <w:rPr>
                  <w:color w:val="0000FF"/>
                </w:rPr>
                <w:t>Правила</w:t>
              </w:r>
            </w:hyperlink>
            <w:r>
              <w:t xml:space="preserve">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утв. Постановлением Правительства РФ от 30.11.2021 N 2130 </w:t>
            </w:r>
            <w:hyperlink w:anchor="P136">
              <w:r>
                <w:rPr>
                  <w:color w:val="0000FF"/>
                </w:rPr>
                <w:t>&lt;11&gt;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64">
              <w:r>
                <w:rPr>
                  <w:color w:val="0000FF"/>
                </w:rPr>
                <w:t>Правила</w:t>
              </w:r>
            </w:hyperlink>
            <w:r>
              <w:t xml:space="preserve"> холодного водоснабжения и водоотведения, утв. Постановлением Правительства РФ от 29.07.2013 N 644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65">
              <w:r>
                <w:rPr>
                  <w:color w:val="0000FF"/>
                </w:rPr>
                <w:t>Правила</w:t>
              </w:r>
            </w:hyperlink>
            <w:r>
              <w:t xml:space="preserve"> горячего водоснабжения, утв. Постановлением Правительства РФ от 29.07.2013 N 642</w:t>
            </w:r>
          </w:p>
        </w:tc>
      </w:tr>
      <w:tr w:rsidR="00AC48FA">
        <w:tc>
          <w:tcPr>
            <w:tcW w:w="2154" w:type="dxa"/>
            <w:vMerge w:val="restart"/>
          </w:tcPr>
          <w:p w:rsidR="00AC48FA" w:rsidRDefault="00AC48FA">
            <w:pPr>
              <w:pStyle w:val="ConsPlusNormal"/>
              <w:outlineLvl w:val="2"/>
            </w:pPr>
            <w:r>
              <w:t>Электроэнергетика, энергосбережение</w:t>
            </w: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r>
              <w:t xml:space="preserve">Основные </w:t>
            </w:r>
            <w:hyperlink r:id="rId66">
              <w:r>
                <w:rPr>
                  <w:color w:val="0000FF"/>
                </w:rPr>
                <w:t>положения</w:t>
              </w:r>
            </w:hyperlink>
            <w:r>
              <w:t xml:space="preserve"> функционирования розничных рынков электрической энергии, </w:t>
            </w:r>
            <w:hyperlink r:id="rId67">
              <w:r>
                <w:rPr>
                  <w:color w:val="0000FF"/>
                </w:rPr>
                <w:t>Правила</w:t>
              </w:r>
            </w:hyperlink>
            <w:r>
              <w:t xml:space="preserve"> полного и (или) частичного ограничения режима потребления электрической энергии, утв. Постановлением Правительства РФ от 04.05.2012 N 442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68">
              <w:r>
                <w:rPr>
                  <w:color w:val="0000FF"/>
                </w:rPr>
                <w:t>Порядок</w:t>
              </w:r>
            </w:hyperlink>
            <w:r>
              <w:t xml:space="preserve"> заключения и существенные условия договора, регулирующего условия установки, замены и (или) эксплуатации </w:t>
            </w:r>
            <w:r>
              <w:lastRenderedPageBreak/>
              <w:t>приборов учета используемых энергетических ресурсов, утв. Приказом Минэнерго РФ от 07.04.2010 N 149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69">
              <w:r>
                <w:rPr>
                  <w:color w:val="0000FF"/>
                </w:rPr>
                <w:t>Правила</w:t>
              </w:r>
            </w:hyperlink>
            <w:r>
              <w:t xml:space="preserve"> недискриминационного доступа к услугам по передаче электрической энергии и оказания этих услуг, </w:t>
            </w:r>
            <w:hyperlink r:id="rId70">
              <w:r>
                <w:rPr>
                  <w:color w:val="0000FF"/>
                </w:rPr>
                <w:t>Правила</w:t>
              </w:r>
            </w:hyperlink>
            <w:r>
              <w:t xml:space="preserve"> недискриминационного доступа к услугам по оперативно-диспетчерскому управлению в электроэнергетике и оказания этих услуг, </w:t>
            </w:r>
            <w:hyperlink r:id="rId71">
              <w:r>
                <w:rPr>
                  <w:color w:val="0000FF"/>
                </w:rPr>
                <w:t>Правила</w:t>
              </w:r>
            </w:hyperlink>
            <w:r>
              <w:t xml:space="preserve"> недискриминационного доступа к услугам администратора торговой системы оптового рынка и оказания этих услуг и </w:t>
            </w:r>
            <w:hyperlink r:id="rId72">
              <w:r>
                <w:rPr>
                  <w:color w:val="0000FF"/>
                </w:rPr>
                <w:t>Правила</w:t>
              </w:r>
            </w:hyperlink>
            <w:r>
      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утв. Постановлением Правительства РФ от 27.12.2004 N 861</w:t>
            </w:r>
          </w:p>
        </w:tc>
      </w:tr>
      <w:tr w:rsidR="00AC48FA">
        <w:tc>
          <w:tcPr>
            <w:tcW w:w="2154" w:type="dxa"/>
            <w:vMerge w:val="restart"/>
          </w:tcPr>
          <w:p w:rsidR="00AC48FA" w:rsidRDefault="00AC48FA">
            <w:pPr>
              <w:pStyle w:val="ConsPlusNormal"/>
              <w:outlineLvl w:val="2"/>
            </w:pPr>
            <w:r>
              <w:t>ЖКХ</w:t>
            </w: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73">
              <w:r>
                <w:rPr>
                  <w:color w:val="0000FF"/>
                </w:rPr>
                <w:t>Правила</w:t>
              </w:r>
            </w:hyperlink>
            <w:r>
              <w:t xml:space="preserve">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утв. Постановлением Правительства РФ от 14.02.2012 N 124 </w:t>
            </w:r>
            <w:hyperlink w:anchor="P133">
              <w:r>
                <w:rPr>
                  <w:color w:val="0000FF"/>
                </w:rPr>
                <w:t>&lt;8&gt;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74">
              <w:r>
                <w:rPr>
                  <w:color w:val="0000FF"/>
                </w:rPr>
                <w:t>Правила</w:t>
              </w:r>
            </w:hyperlink>
            <w:r>
              <w:t xml:space="preserve">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N 354 </w:t>
            </w:r>
            <w:hyperlink w:anchor="P133">
              <w:r>
                <w:rPr>
                  <w:color w:val="0000FF"/>
                </w:rPr>
                <w:t>&lt;8&gt;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7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доме, утв. Постановлением Правительства РФ от 23.05.2006 N 306 </w:t>
            </w:r>
            <w:hyperlink w:anchor="P138">
              <w:r>
                <w:rPr>
                  <w:color w:val="0000FF"/>
                </w:rPr>
                <w:t>&lt;13&gt;</w:t>
              </w:r>
            </w:hyperlink>
          </w:p>
        </w:tc>
      </w:tr>
      <w:tr w:rsidR="00AC48FA">
        <w:tc>
          <w:tcPr>
            <w:tcW w:w="2154" w:type="dxa"/>
          </w:tcPr>
          <w:p w:rsidR="00AC48FA" w:rsidRDefault="00AC48FA">
            <w:pPr>
              <w:pStyle w:val="ConsPlusNormal"/>
              <w:outlineLvl w:val="2"/>
            </w:pPr>
            <w:r>
              <w:t>Обращение с отходами</w:t>
            </w: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76">
              <w:r>
                <w:rPr>
                  <w:color w:val="0000FF"/>
                </w:rPr>
                <w:t>Правила</w:t>
              </w:r>
            </w:hyperlink>
            <w:r>
              <w:t xml:space="preserve"> обращения с твердыми коммунальными отходами, утв. Постановлением Правительства РФ от 12.11.2016 N 1156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t xml:space="preserve">Документ включен в </w:t>
            </w:r>
            <w:hyperlink r:id="rId77">
              <w:r>
                <w:rPr>
                  <w:i/>
                  <w:color w:val="0000FF"/>
                </w:rPr>
                <w:t>перечень</w:t>
              </w:r>
            </w:hyperlink>
            <w:r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AC48FA">
        <w:tc>
          <w:tcPr>
            <w:tcW w:w="2154" w:type="dxa"/>
          </w:tcPr>
          <w:p w:rsidR="00AC48FA" w:rsidRDefault="00AC48FA">
            <w:pPr>
              <w:pStyle w:val="ConsPlusNormal"/>
              <w:outlineLvl w:val="2"/>
            </w:pPr>
            <w:r>
              <w:t>Фармацевтика</w:t>
            </w: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78">
              <w:r>
                <w:rPr>
                  <w:color w:val="0000FF"/>
                </w:rPr>
                <w:t>Правила</w:t>
              </w:r>
            </w:hyperlink>
            <w:r>
              <w:t xml:space="preserve">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гражданам, утв. Постановлением Правительства РФ от 16.05.2020 N 697</w:t>
            </w:r>
          </w:p>
        </w:tc>
      </w:tr>
      <w:tr w:rsidR="00AC48FA">
        <w:tc>
          <w:tcPr>
            <w:tcW w:w="2154" w:type="dxa"/>
            <w:vMerge w:val="restart"/>
          </w:tcPr>
          <w:p w:rsidR="00AC48FA" w:rsidRDefault="00AC48FA">
            <w:pPr>
              <w:pStyle w:val="ConsPlusNormal"/>
              <w:outlineLvl w:val="2"/>
            </w:pPr>
            <w:r>
              <w:t>Страхование</w:t>
            </w: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79">
              <w:r>
                <w:rPr>
                  <w:color w:val="0000FF"/>
                </w:rPr>
                <w:t>Положение</w:t>
              </w:r>
            </w:hyperlink>
            <w:r>
              <w:t xml:space="preserve">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объекте, утв. Банком России 28.12.2016 N 574-П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80">
              <w:r>
                <w:rPr>
                  <w:color w:val="0000FF"/>
                </w:rPr>
                <w:t>Правила</w:t>
              </w:r>
            </w:hyperlink>
            <w:r>
              <w:t xml:space="preserve"> обязательного страхования гражданской ответственности владельцев транспортных средств, утв. Банком России 19.09.2014 N 431-П</w:t>
            </w:r>
          </w:p>
        </w:tc>
      </w:tr>
      <w:tr w:rsidR="00AC48FA">
        <w:tc>
          <w:tcPr>
            <w:tcW w:w="2154" w:type="dxa"/>
            <w:vMerge w:val="restart"/>
          </w:tcPr>
          <w:p w:rsidR="00AC48FA" w:rsidRDefault="00AC48FA">
            <w:pPr>
              <w:pStyle w:val="ConsPlusNormal"/>
              <w:outlineLvl w:val="2"/>
            </w:pPr>
            <w:r>
              <w:t>Связь</w:t>
            </w: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81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почтовой связи, утв. Приказом Минцифры России от 17.04.2023 N 382 </w:t>
            </w:r>
            <w:hyperlink w:anchor="P139">
              <w:r>
                <w:rPr>
                  <w:color w:val="0000FF"/>
                </w:rPr>
                <w:t>&lt;14&gt;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82">
              <w:r>
                <w:rPr>
                  <w:color w:val="0000FF"/>
                </w:rPr>
                <w:t>Правила</w:t>
              </w:r>
            </w:hyperlink>
            <w:r>
              <w:t xml:space="preserve"> недискриминационного доступа к инфраструктуре для размещения сетей электросвязи, утв. Постановлением Правительства РФ от 22.11.2022 N 2106 </w:t>
            </w:r>
            <w:hyperlink w:anchor="P138">
              <w:r>
                <w:rPr>
                  <w:color w:val="0000FF"/>
                </w:rPr>
                <w:t>&lt;13&gt;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83">
              <w:r>
                <w:rPr>
                  <w:color w:val="0000FF"/>
                </w:rPr>
                <w:t>Правила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электросвязи, утв. Постановлением Правительства РФ от 01.07.2022 N 1196 </w:t>
            </w:r>
            <w:hyperlink w:anchor="P138">
              <w:r>
                <w:rPr>
                  <w:color w:val="0000FF"/>
                </w:rPr>
                <w:t>&lt;13&gt;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84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телеграфной связи, утв. Постановлением Правительства РФ от 28.05.2022 N 968 </w:t>
            </w:r>
            <w:hyperlink w:anchor="P137">
              <w:r>
                <w:rPr>
                  <w:color w:val="0000FF"/>
                </w:rPr>
                <w:t>&lt;12&gt;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85">
              <w:r>
                <w:rPr>
                  <w:color w:val="0000FF"/>
                </w:rPr>
                <w:t>Правила</w:t>
              </w:r>
            </w:hyperlink>
            <w:r>
              <w:t xml:space="preserve"> присоединения сетей электросвязи и их взаимодействия, утв. Постановлением Правительства РФ от 21.01.2022 N 29 </w:t>
            </w:r>
            <w:hyperlink w:anchor="P137">
              <w:r>
                <w:rPr>
                  <w:color w:val="0000FF"/>
                </w:rPr>
                <w:t>&lt;12&gt;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86">
              <w:r>
                <w:rPr>
                  <w:color w:val="0000FF"/>
                </w:rPr>
                <w:t>Правила</w:t>
              </w:r>
            </w:hyperlink>
            <w:r>
              <w:t xml:space="preserve"> присоединения и взаимодействия сетей связи для распространения программ телевизионного вещания и (или) радиовещания, утв. Постановлением Правительства РФ от 30.11.2021 N 2119 </w:t>
            </w:r>
            <w:hyperlink w:anchor="P136">
              <w:r>
                <w:rPr>
                  <w:color w:val="0000FF"/>
                </w:rPr>
                <w:t>&lt;11&gt;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87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связи для целей телевизионного вещания и (или) радиовещания, утв. Постановлением Правительства РФ от 22.12.2006 N 785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t>Документ включен в перечень актов, на которые не распространяется механизм "регуляторной гильотины".</w:t>
            </w:r>
          </w:p>
        </w:tc>
      </w:tr>
      <w:tr w:rsidR="00AC48FA">
        <w:tc>
          <w:tcPr>
            <w:tcW w:w="2154" w:type="dxa"/>
            <w:vMerge w:val="restart"/>
          </w:tcPr>
          <w:p w:rsidR="00AC48FA" w:rsidRDefault="00AC48FA">
            <w:pPr>
              <w:pStyle w:val="ConsPlusNormal"/>
              <w:outlineLvl w:val="2"/>
            </w:pPr>
            <w:r>
              <w:t>Транспорт, перевозки</w:t>
            </w: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88">
              <w:r>
                <w:rPr>
                  <w:color w:val="0000FF"/>
                </w:rPr>
                <w:t>Правила</w:t>
              </w:r>
            </w:hyperlink>
            <w:r>
              <w:t xml:space="preserve"> перевозок пассажиров, багажа, грузобагажа железнодорожным транспортом, утв. Приказом Минтранса России от 05.09.2022 N 352 </w:t>
            </w:r>
            <w:hyperlink w:anchor="P139">
              <w:r>
                <w:rPr>
                  <w:color w:val="0000FF"/>
                </w:rPr>
                <w:t>&lt;14&gt;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89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по организации проезда транспортных средств по платным автомобильным дорогам общего пользования федерального значения, платным участкам таких автомобильных дорог, утв. Постановление Правительства РФ от 31.05.2022 N 995 </w:t>
            </w:r>
            <w:hyperlink w:anchor="P137">
              <w:r>
                <w:rPr>
                  <w:color w:val="0000FF"/>
                </w:rPr>
                <w:t>&lt;12&gt;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90">
              <w:r>
                <w:rPr>
                  <w:color w:val="0000FF"/>
                </w:rPr>
                <w:t>Правила</w:t>
              </w:r>
            </w:hyperlink>
            <w:r>
              <w:t xml:space="preserve"> взимания платы за проезд по платным автомобильным дорогам общего пользования федерального значения и платным участкам таких автомобильных дорог, утв. Постановлением Правительства РФ от 30.09.2021 N 1652 </w:t>
            </w:r>
            <w:hyperlink w:anchor="P136">
              <w:r>
                <w:rPr>
                  <w:color w:val="0000FF"/>
                </w:rPr>
                <w:t>&lt;11&gt;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91">
              <w:r>
                <w:rPr>
                  <w:color w:val="0000FF"/>
                </w:rPr>
                <w:t>Правила</w:t>
              </w:r>
            </w:hyperlink>
            <w:r>
              <w:t xml:space="preserve"> перевозок пассажиров и багажа автомобильным транспортом и городским наземным электрическим транспортом, утв. Постановлением Правительства РФ от 01.10.2020 N 1586 </w:t>
            </w:r>
            <w:hyperlink w:anchor="P129">
              <w:r>
                <w:rPr>
                  <w:color w:val="0000FF"/>
                </w:rPr>
                <w:t>&lt;4&gt;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92">
              <w:r>
                <w:rPr>
                  <w:color w:val="0000FF"/>
                </w:rPr>
                <w:t>Положение</w:t>
              </w:r>
            </w:hyperlink>
            <w:r>
              <w:t xml:space="preserve"> об особенностях исполнения договора воздушной перевозки пассажира, в том числе о праве перевозчика в одностороннем порядке изменить условия такого договора или отказаться от его исполнения, а также о порядке и сроках возврата уплаченной за воздушную перевозку провозной платы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утв. Постановлением Правительства РФ от 06.07.2020 N 991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93">
              <w:r>
                <w:rPr>
                  <w:color w:val="0000FF"/>
                </w:rPr>
                <w:t>Положение</w:t>
              </w:r>
            </w:hyperlink>
            <w:r>
              <w:t xml:space="preserve"> об особенностях исполнения договора перевозки пассажира внутренним водным транспортом, в том числе о праве перевозчика в одностороннем порядке изменить условия такого договора или отказаться от его исполнения, а также о порядке и сроках возврата пассажиру платы за проезд и за провоз его багажа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утв. Постановлением Правительства РФ от 23.06.2020 N 910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94">
              <w:r>
                <w:rPr>
                  <w:color w:val="0000FF"/>
                </w:rPr>
                <w:t>Положение</w:t>
              </w:r>
            </w:hyperlink>
            <w:r>
              <w:t xml:space="preserve"> об особенностях исполнения договора морской перевозки пассажира, в том числе о праве перевозчика в одностороннем порядке изменить условия такого договора или отказаться от его исполнения, а также о порядке и сроках возврата пассажиру платы за проезд и за провоз его багажа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утв. Постановлением Правительства РФ от 23.06.2020 N 909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95">
              <w:r>
                <w:rPr>
                  <w:color w:val="0000FF"/>
                </w:rPr>
                <w:t>Положение</w:t>
              </w:r>
            </w:hyperlink>
            <w:r>
              <w:t xml:space="preserve"> об особенностях исполнения договора перевозки пассажира железнодорожным транспортом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утв. Постановлением Правительства РФ от 20.06.2020 N 901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96">
              <w:r>
                <w:rPr>
                  <w:color w:val="0000FF"/>
                </w:rPr>
                <w:t>Правила</w:t>
              </w:r>
            </w:hyperlink>
            <w:r>
              <w:t xml:space="preserve"> морской перевозки пассажиров, утв. Приказом Минтранса России от 17.06.2015 N 190 </w:t>
            </w:r>
            <w:hyperlink w:anchor="P126">
              <w:r>
                <w:rPr>
                  <w:color w:val="0000FF"/>
                </w:rPr>
                <w:t>&lt;1&gt;</w:t>
              </w:r>
            </w:hyperlink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97">
              <w:r>
                <w:rPr>
                  <w:color w:val="0000FF"/>
                </w:rPr>
                <w:t>Правила</w:t>
              </w:r>
            </w:hyperlink>
            <w:r>
              <w:t xml:space="preserve"> перевозок пассажиров и их багажа на внутреннем водном транспорте, утв. Приказ Минтранса России от 05.05.2012 N 140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t xml:space="preserve">Документ включен в </w:t>
            </w:r>
            <w:hyperlink r:id="rId98">
              <w:r>
                <w:rPr>
                  <w:i/>
                  <w:color w:val="0000FF"/>
                </w:rPr>
                <w:t>перечень</w:t>
              </w:r>
            </w:hyperlink>
            <w:r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99">
              <w:r>
                <w:rPr>
                  <w:color w:val="0000FF"/>
                </w:rPr>
                <w:t>Правила</w:t>
              </w:r>
            </w:hyperlink>
            <w:r>
              <w:t xml:space="preserve"> обслуживания пассажиров и оказания иных услуг, обычно оказываемых в морском порту и не связанных с осуществлением пассажирами и другими гражданами предпринимательской деятельности, утв. Постановлением Правительства РФ от 19.08.2009 N 676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t xml:space="preserve">Документ включен в </w:t>
            </w:r>
            <w:hyperlink r:id="rId100">
              <w:r>
                <w:rPr>
                  <w:i/>
                  <w:color w:val="0000FF"/>
                </w:rPr>
                <w:t>перечень</w:t>
              </w:r>
            </w:hyperlink>
            <w:r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r>
              <w:t xml:space="preserve">Федеральные авиационные </w:t>
            </w:r>
            <w:hyperlink r:id="rId101">
              <w:r>
                <w:rPr>
                  <w:color w:val="0000FF"/>
                </w:rPr>
                <w:t>правила</w:t>
              </w:r>
            </w:hyperlink>
            <w:r>
              <w:t xml:space="preserve"> "Общие правила воздушных перевозок пассажиров, багажа, грузов и требования к обслуживанию пассажиров, грузоотправителей, грузополучателей", утв. Приказом Минтранса России от 28.06.2007 N 82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t xml:space="preserve">Документ включен в </w:t>
            </w:r>
            <w:hyperlink r:id="rId102">
              <w:r>
                <w:rPr>
                  <w:i/>
                  <w:color w:val="0000FF"/>
                </w:rPr>
                <w:t>перечень</w:t>
              </w:r>
            </w:hyperlink>
            <w:r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AC48FA">
        <w:tc>
          <w:tcPr>
            <w:tcW w:w="2154" w:type="dxa"/>
            <w:vMerge/>
          </w:tcPr>
          <w:p w:rsidR="00AC48FA" w:rsidRDefault="00AC48FA">
            <w:pPr>
              <w:pStyle w:val="ConsPlusNormal"/>
            </w:pP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103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по использованию инфраструктуры железнодорожного транспорта общего пользования, утв. Постановлением Правительства РФ от 20.11.2003 N 703</w:t>
            </w:r>
          </w:p>
        </w:tc>
      </w:tr>
      <w:tr w:rsidR="00AC48FA">
        <w:tc>
          <w:tcPr>
            <w:tcW w:w="2154" w:type="dxa"/>
          </w:tcPr>
          <w:p w:rsidR="00AC48FA" w:rsidRDefault="00AC48FA">
            <w:pPr>
              <w:pStyle w:val="ConsPlusNormal"/>
              <w:outlineLvl w:val="2"/>
            </w:pPr>
            <w:r>
              <w:lastRenderedPageBreak/>
              <w:t>Оборот оружия</w:t>
            </w: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104">
              <w:r>
                <w:rPr>
                  <w:color w:val="0000FF"/>
                </w:rPr>
                <w:t>Правила</w:t>
              </w:r>
            </w:hyperlink>
            <w:r>
              <w:t xml:space="preserve"> оборота гражданского и служебного оружия и патронов к нему на территории Российской Федерации, утв. Постановлением Правительства РФ от 21.07.1998 N 814</w:t>
            </w:r>
          </w:p>
        </w:tc>
      </w:tr>
      <w:tr w:rsidR="00AC48FA">
        <w:tc>
          <w:tcPr>
            <w:tcW w:w="2154" w:type="dxa"/>
          </w:tcPr>
          <w:p w:rsidR="00AC48FA" w:rsidRDefault="00AC48FA">
            <w:pPr>
              <w:pStyle w:val="ConsPlusNormal"/>
              <w:outlineLvl w:val="2"/>
            </w:pPr>
            <w:r>
              <w:t>Оборот драгоценных металлов и драгоценных камней</w:t>
            </w: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105">
              <w:r>
                <w:rPr>
                  <w:color w:val="0000FF"/>
                </w:rPr>
                <w:t>Правила</w:t>
              </w:r>
            </w:hyperlink>
            <w:r>
              <w:t xml:space="preserve"> скупки у граждан ювелирных и других изделий из драгоценных металлов и драгоценных камней и лома таких изделий, утв. Постановлением Правительства РФ от 07.06.2001 N 444</w:t>
            </w:r>
          </w:p>
          <w:p w:rsidR="00AC48FA" w:rsidRDefault="00AC48FA">
            <w:pPr>
              <w:pStyle w:val="ConsPlusNormal"/>
            </w:pPr>
            <w:r>
              <w:rPr>
                <w:i/>
              </w:rPr>
              <w:t xml:space="preserve">Документ включен в </w:t>
            </w:r>
            <w:hyperlink r:id="rId106">
              <w:r>
                <w:rPr>
                  <w:i/>
                  <w:color w:val="0000FF"/>
                </w:rPr>
                <w:t>перечень</w:t>
              </w:r>
            </w:hyperlink>
            <w:r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AC48FA">
        <w:tc>
          <w:tcPr>
            <w:tcW w:w="2154" w:type="dxa"/>
          </w:tcPr>
          <w:p w:rsidR="00AC48FA" w:rsidRDefault="00AC48FA">
            <w:pPr>
              <w:pStyle w:val="ConsPlusNormal"/>
              <w:outlineLvl w:val="2"/>
            </w:pPr>
            <w:r>
              <w:t>Сельское хозяйство</w:t>
            </w:r>
          </w:p>
        </w:tc>
        <w:tc>
          <w:tcPr>
            <w:tcW w:w="11679" w:type="dxa"/>
          </w:tcPr>
          <w:p w:rsidR="00AC48FA" w:rsidRDefault="00AC48FA">
            <w:pPr>
              <w:pStyle w:val="ConsPlusNormal"/>
            </w:pPr>
            <w:hyperlink r:id="rId107">
              <w:r>
                <w:rPr>
                  <w:color w:val="0000FF"/>
                </w:rPr>
                <w:t>Правила</w:t>
              </w:r>
            </w:hyperlink>
            <w:r>
              <w:t xml:space="preserve"> недискриминационного доступа получателей услуг к инфраструктуре государственных мелиоративных систем и (или) отнесенных к государственной собственности отдельно расположенных гидротехнических сооружений, утв. Постановлением Правительства РФ от 27.05.2023 N 842 </w:t>
            </w:r>
            <w:hyperlink w:anchor="P138">
              <w:r>
                <w:rPr>
                  <w:color w:val="0000FF"/>
                </w:rPr>
                <w:t>&lt;14&gt;</w:t>
              </w:r>
            </w:hyperlink>
          </w:p>
        </w:tc>
      </w:tr>
    </w:tbl>
    <w:p w:rsidR="00AC48FA" w:rsidRDefault="00AC48FA">
      <w:pPr>
        <w:pStyle w:val="ConsPlusNormal"/>
        <w:ind w:firstLine="540"/>
        <w:jc w:val="both"/>
      </w:pPr>
    </w:p>
    <w:p w:rsidR="00AC48FA" w:rsidRDefault="00AC48FA">
      <w:pPr>
        <w:pStyle w:val="ConsPlusNormal"/>
        <w:ind w:firstLine="540"/>
        <w:jc w:val="both"/>
      </w:pPr>
      <w:r>
        <w:t>--------------------------------</w:t>
      </w:r>
    </w:p>
    <w:p w:rsidR="00AC48FA" w:rsidRDefault="00AC48FA">
      <w:pPr>
        <w:pStyle w:val="ConsPlusNormal"/>
        <w:spacing w:before="220"/>
        <w:ind w:firstLine="540"/>
        <w:jc w:val="both"/>
      </w:pPr>
      <w:bookmarkStart w:id="3" w:name="P126"/>
      <w:bookmarkEnd w:id="3"/>
      <w:r>
        <w:t>&lt;1&gt; действует до 01.03.2026</w:t>
      </w:r>
    </w:p>
    <w:p w:rsidR="00AC48FA" w:rsidRDefault="00AC48FA">
      <w:pPr>
        <w:pStyle w:val="ConsPlusNormal"/>
        <w:spacing w:before="220"/>
        <w:ind w:firstLine="540"/>
        <w:jc w:val="both"/>
      </w:pPr>
      <w:bookmarkStart w:id="4" w:name="P127"/>
      <w:bookmarkEnd w:id="4"/>
      <w:r>
        <w:t>&lt;2&gt; действует до 01.09.2026</w:t>
      </w:r>
    </w:p>
    <w:p w:rsidR="00AC48FA" w:rsidRDefault="00AC48FA">
      <w:pPr>
        <w:pStyle w:val="ConsPlusNormal"/>
        <w:spacing w:before="220"/>
        <w:ind w:firstLine="540"/>
        <w:jc w:val="both"/>
      </w:pPr>
      <w:bookmarkStart w:id="5" w:name="P128"/>
      <w:bookmarkEnd w:id="5"/>
      <w:r>
        <w:t>&lt;3&gt; действует до 31.12.2026</w:t>
      </w:r>
    </w:p>
    <w:p w:rsidR="00AC48FA" w:rsidRDefault="00AC48FA">
      <w:pPr>
        <w:pStyle w:val="ConsPlusNormal"/>
        <w:spacing w:before="220"/>
        <w:ind w:firstLine="540"/>
        <w:jc w:val="both"/>
      </w:pPr>
      <w:bookmarkStart w:id="6" w:name="P129"/>
      <w:bookmarkEnd w:id="6"/>
      <w:r>
        <w:t>&lt;4&gt; действует до 01.01.2027</w:t>
      </w:r>
    </w:p>
    <w:p w:rsidR="00AC48FA" w:rsidRDefault="00AC48FA">
      <w:pPr>
        <w:pStyle w:val="ConsPlusNormal"/>
        <w:spacing w:before="220"/>
        <w:ind w:firstLine="540"/>
        <w:jc w:val="both"/>
      </w:pPr>
      <w:bookmarkStart w:id="7" w:name="P130"/>
      <w:bookmarkEnd w:id="7"/>
      <w:r>
        <w:t>&lt;5&gt; действует до 01.03.2027</w:t>
      </w:r>
    </w:p>
    <w:p w:rsidR="00AC48FA" w:rsidRDefault="00AC48FA">
      <w:pPr>
        <w:pStyle w:val="ConsPlusNormal"/>
        <w:spacing w:before="220"/>
        <w:ind w:firstLine="540"/>
        <w:jc w:val="both"/>
      </w:pPr>
      <w:bookmarkStart w:id="8" w:name="P131"/>
      <w:bookmarkEnd w:id="8"/>
      <w:r>
        <w:t>&lt;6&gt; действует до 01.09.2027</w:t>
      </w:r>
    </w:p>
    <w:p w:rsidR="00AC48FA" w:rsidRDefault="00AC48FA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&lt;7&gt; действует до 18.10.2027</w:t>
      </w:r>
    </w:p>
    <w:p w:rsidR="00AC48FA" w:rsidRDefault="00AC48FA">
      <w:pPr>
        <w:pStyle w:val="ConsPlusNormal"/>
        <w:spacing w:before="220"/>
        <w:ind w:firstLine="540"/>
        <w:jc w:val="both"/>
      </w:pPr>
      <w:bookmarkStart w:id="10" w:name="P133"/>
      <w:bookmarkEnd w:id="10"/>
      <w:r>
        <w:t>&lt;8&gt; действует до 31.12.2027</w:t>
      </w:r>
    </w:p>
    <w:p w:rsidR="00AC48FA" w:rsidRDefault="00AC48FA">
      <w:pPr>
        <w:pStyle w:val="ConsPlusNormal"/>
        <w:spacing w:before="220"/>
        <w:ind w:firstLine="540"/>
        <w:jc w:val="both"/>
      </w:pPr>
      <w:bookmarkStart w:id="11" w:name="P134"/>
      <w:bookmarkEnd w:id="11"/>
      <w:r>
        <w:t>&lt;9&gt; действует до 13.01.2028</w:t>
      </w:r>
    </w:p>
    <w:p w:rsidR="00AC48FA" w:rsidRDefault="00AC48FA">
      <w:pPr>
        <w:pStyle w:val="ConsPlusNormal"/>
        <w:spacing w:before="220"/>
        <w:ind w:firstLine="540"/>
        <w:jc w:val="both"/>
      </w:pPr>
      <w:bookmarkStart w:id="12" w:name="P135"/>
      <w:bookmarkEnd w:id="12"/>
      <w:r>
        <w:t>&lt;10&gt; действует до 14.01.2028</w:t>
      </w:r>
    </w:p>
    <w:p w:rsidR="00AC48FA" w:rsidRDefault="00AC48FA">
      <w:pPr>
        <w:pStyle w:val="ConsPlusNormal"/>
        <w:spacing w:before="220"/>
        <w:ind w:firstLine="540"/>
        <w:jc w:val="both"/>
      </w:pPr>
      <w:bookmarkStart w:id="13" w:name="P136"/>
      <w:bookmarkEnd w:id="13"/>
      <w:r>
        <w:t>&lt;11&gt; действует до 01.03.2028</w:t>
      </w:r>
    </w:p>
    <w:p w:rsidR="00AC48FA" w:rsidRDefault="00AC48FA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&lt;12&gt; действует до 01.09.2028</w:t>
      </w:r>
    </w:p>
    <w:p w:rsidR="00AC48FA" w:rsidRDefault="00AC48FA">
      <w:pPr>
        <w:pStyle w:val="ConsPlusNormal"/>
        <w:spacing w:before="220"/>
        <w:ind w:firstLine="540"/>
        <w:jc w:val="both"/>
      </w:pPr>
      <w:bookmarkStart w:id="15" w:name="P138"/>
      <w:bookmarkEnd w:id="15"/>
      <w:r>
        <w:lastRenderedPageBreak/>
        <w:t>&lt;13&gt; действует до 01.03.2029</w:t>
      </w:r>
    </w:p>
    <w:p w:rsidR="00AC48FA" w:rsidRDefault="00AC48FA">
      <w:pPr>
        <w:pStyle w:val="ConsPlusNormal"/>
        <w:spacing w:before="220"/>
        <w:ind w:firstLine="540"/>
        <w:jc w:val="both"/>
      </w:pPr>
      <w:bookmarkStart w:id="16" w:name="P139"/>
      <w:bookmarkEnd w:id="16"/>
      <w:r>
        <w:t>&lt;14&gt; действует до 01.09.2029</w:t>
      </w:r>
    </w:p>
    <w:p w:rsidR="00AC48FA" w:rsidRDefault="00AC48FA">
      <w:pPr>
        <w:pStyle w:val="ConsPlusNormal"/>
        <w:ind w:firstLine="540"/>
        <w:jc w:val="both"/>
      </w:pPr>
    </w:p>
    <w:p w:rsidR="00AC48FA" w:rsidRDefault="00AC48FA">
      <w:pPr>
        <w:pStyle w:val="ConsPlusNormal"/>
        <w:ind w:firstLine="540"/>
        <w:jc w:val="both"/>
      </w:pPr>
    </w:p>
    <w:p w:rsidR="00AC48FA" w:rsidRDefault="00AC48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46BF" w:rsidRDefault="00E646BF"/>
    <w:sectPr w:rsidR="00E646B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FA"/>
    <w:rsid w:val="00AC48FA"/>
    <w:rsid w:val="00E6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BE393-2021-45B8-9DC6-1D406C52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8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48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48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63241&amp;dst=100010" TargetMode="External"/><Relationship Id="rId21" Type="http://schemas.openxmlformats.org/officeDocument/2006/relationships/hyperlink" Target="https://login.consultant.ru/link/?req=doc&amp;base=LAW&amp;n=406236&amp;dst=100016" TargetMode="External"/><Relationship Id="rId42" Type="http://schemas.openxmlformats.org/officeDocument/2006/relationships/hyperlink" Target="https://login.consultant.ru/link/?req=doc&amp;base=LAW&amp;n=460534&amp;dst=100685" TargetMode="External"/><Relationship Id="rId47" Type="http://schemas.openxmlformats.org/officeDocument/2006/relationships/hyperlink" Target="https://login.consultant.ru/link/?req=doc&amp;base=LAW&amp;n=410698&amp;dst=100015" TargetMode="External"/><Relationship Id="rId63" Type="http://schemas.openxmlformats.org/officeDocument/2006/relationships/hyperlink" Target="https://login.consultant.ru/link/?req=doc&amp;base=LAW&amp;n=463213&amp;dst=100013" TargetMode="External"/><Relationship Id="rId68" Type="http://schemas.openxmlformats.org/officeDocument/2006/relationships/hyperlink" Target="https://login.consultant.ru/link/?req=doc&amp;base=LAW&amp;n=362227&amp;dst=100009" TargetMode="External"/><Relationship Id="rId84" Type="http://schemas.openxmlformats.org/officeDocument/2006/relationships/hyperlink" Target="https://login.consultant.ru/link/?req=doc&amp;base=LAW&amp;n=417999&amp;dst=100016" TargetMode="External"/><Relationship Id="rId89" Type="http://schemas.openxmlformats.org/officeDocument/2006/relationships/hyperlink" Target="https://login.consultant.ru/link/?req=doc&amp;base=LAW&amp;n=440222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7009&amp;dst=100012" TargetMode="External"/><Relationship Id="rId29" Type="http://schemas.openxmlformats.org/officeDocument/2006/relationships/hyperlink" Target="https://login.consultant.ru/link/?req=doc&amp;base=LAW&amp;n=358220&amp;dst=100009" TargetMode="External"/><Relationship Id="rId107" Type="http://schemas.openxmlformats.org/officeDocument/2006/relationships/hyperlink" Target="https://login.consultant.ru/link/?req=doc&amp;base=LAW&amp;n=448228&amp;dst=100013" TargetMode="External"/><Relationship Id="rId11" Type="http://schemas.openxmlformats.org/officeDocument/2006/relationships/hyperlink" Target="https://login.consultant.ru/link/?req=doc&amp;base=LAW&amp;n=452991&amp;dst=100950" TargetMode="External"/><Relationship Id="rId24" Type="http://schemas.openxmlformats.org/officeDocument/2006/relationships/hyperlink" Target="https://login.consultant.ru/link/?req=doc&amp;base=LAW&amp;n=381289&amp;dst=100009" TargetMode="External"/><Relationship Id="rId32" Type="http://schemas.openxmlformats.org/officeDocument/2006/relationships/hyperlink" Target="https://login.consultant.ru/link/?req=doc&amp;base=LAW&amp;n=175684&amp;dst=100011" TargetMode="External"/><Relationship Id="rId37" Type="http://schemas.openxmlformats.org/officeDocument/2006/relationships/hyperlink" Target="https://login.consultant.ru/link/?req=doc&amp;base=LAW&amp;n=33879&amp;dst=100009" TargetMode="External"/><Relationship Id="rId40" Type="http://schemas.openxmlformats.org/officeDocument/2006/relationships/hyperlink" Target="https://login.consultant.ru/link/?req=doc&amp;base=LAW&amp;n=460534&amp;dst=100686" TargetMode="External"/><Relationship Id="rId45" Type="http://schemas.openxmlformats.org/officeDocument/2006/relationships/hyperlink" Target="https://login.consultant.ru/link/?req=doc&amp;base=LAW&amp;n=427938&amp;dst=100010" TargetMode="External"/><Relationship Id="rId53" Type="http://schemas.openxmlformats.org/officeDocument/2006/relationships/hyperlink" Target="https://login.consultant.ru/link/?req=doc&amp;base=LAW&amp;n=218515&amp;dst=100009" TargetMode="External"/><Relationship Id="rId58" Type="http://schemas.openxmlformats.org/officeDocument/2006/relationships/hyperlink" Target="https://login.consultant.ru/link/?req=doc&amp;base=LAW&amp;n=460534&amp;dst=100588" TargetMode="External"/><Relationship Id="rId66" Type="http://schemas.openxmlformats.org/officeDocument/2006/relationships/hyperlink" Target="https://login.consultant.ru/link/?req=doc&amp;base=LAW&amp;n=458419&amp;dst=100061" TargetMode="External"/><Relationship Id="rId74" Type="http://schemas.openxmlformats.org/officeDocument/2006/relationships/hyperlink" Target="https://login.consultant.ru/link/?req=doc&amp;base=LAW&amp;n=463194&amp;dst=100031" TargetMode="External"/><Relationship Id="rId79" Type="http://schemas.openxmlformats.org/officeDocument/2006/relationships/hyperlink" Target="https://login.consultant.ru/link/?req=doc&amp;base=LAW&amp;n=452142" TargetMode="External"/><Relationship Id="rId87" Type="http://schemas.openxmlformats.org/officeDocument/2006/relationships/hyperlink" Target="https://login.consultant.ru/link/?req=doc&amp;base=LAW&amp;n=193497&amp;dst=100008" TargetMode="External"/><Relationship Id="rId102" Type="http://schemas.openxmlformats.org/officeDocument/2006/relationships/hyperlink" Target="https://login.consultant.ru/link/?req=doc&amp;base=LAW&amp;n=460534&amp;dst=100059" TargetMode="External"/><Relationship Id="rId5" Type="http://schemas.openxmlformats.org/officeDocument/2006/relationships/hyperlink" Target="https://login.consultant.ru/link/?req=doc&amp;base=LAW&amp;n=460534&amp;dst=100019" TargetMode="External"/><Relationship Id="rId61" Type="http://schemas.openxmlformats.org/officeDocument/2006/relationships/hyperlink" Target="https://login.consultant.ru/link/?req=doc&amp;base=LAW&amp;n=448284&amp;dst=100011" TargetMode="External"/><Relationship Id="rId82" Type="http://schemas.openxmlformats.org/officeDocument/2006/relationships/hyperlink" Target="https://login.consultant.ru/link/?req=doc&amp;base=LAW&amp;n=432115&amp;dst=100017" TargetMode="External"/><Relationship Id="rId90" Type="http://schemas.openxmlformats.org/officeDocument/2006/relationships/hyperlink" Target="https://login.consultant.ru/link/?req=doc&amp;base=LAW&amp;n=397170&amp;dst=100009" TargetMode="External"/><Relationship Id="rId95" Type="http://schemas.openxmlformats.org/officeDocument/2006/relationships/hyperlink" Target="https://login.consultant.ru/link/?req=doc&amp;base=LAW&amp;n=385955&amp;dst=100008" TargetMode="External"/><Relationship Id="rId19" Type="http://schemas.openxmlformats.org/officeDocument/2006/relationships/hyperlink" Target="https://login.consultant.ru/link/?req=doc&amp;base=LAW&amp;n=435611&amp;dst=100009" TargetMode="External"/><Relationship Id="rId14" Type="http://schemas.openxmlformats.org/officeDocument/2006/relationships/hyperlink" Target="https://login.consultant.ru/link/?req=doc&amp;base=LAW&amp;n=454123&amp;dst=155" TargetMode="External"/><Relationship Id="rId22" Type="http://schemas.openxmlformats.org/officeDocument/2006/relationships/hyperlink" Target="https://login.consultant.ru/link/?req=doc&amp;base=LAW&amp;n=393158&amp;dst=100015" TargetMode="External"/><Relationship Id="rId27" Type="http://schemas.openxmlformats.org/officeDocument/2006/relationships/hyperlink" Target="https://login.consultant.ru/link/?req=doc&amp;base=LAW&amp;n=363382&amp;dst=100010" TargetMode="External"/><Relationship Id="rId30" Type="http://schemas.openxmlformats.org/officeDocument/2006/relationships/hyperlink" Target="https://login.consultant.ru/link/?req=doc&amp;base=LAW&amp;n=414152&amp;dst=100009" TargetMode="External"/><Relationship Id="rId35" Type="http://schemas.openxmlformats.org/officeDocument/2006/relationships/hyperlink" Target="https://login.consultant.ru/link/?req=doc&amp;base=LAW&amp;n=67898&amp;dst=100008" TargetMode="External"/><Relationship Id="rId43" Type="http://schemas.openxmlformats.org/officeDocument/2006/relationships/hyperlink" Target="https://login.consultant.ru/link/?req=doc&amp;base=LAW&amp;n=456093&amp;dst=100014" TargetMode="External"/><Relationship Id="rId48" Type="http://schemas.openxmlformats.org/officeDocument/2006/relationships/hyperlink" Target="https://login.consultant.ru/link/?req=doc&amp;base=LAW&amp;n=460534&amp;dst=100610" TargetMode="External"/><Relationship Id="rId56" Type="http://schemas.openxmlformats.org/officeDocument/2006/relationships/hyperlink" Target="https://login.consultant.ru/link/?req=doc&amp;base=LAW&amp;n=460534&amp;dst=100590" TargetMode="External"/><Relationship Id="rId64" Type="http://schemas.openxmlformats.org/officeDocument/2006/relationships/hyperlink" Target="https://login.consultant.ru/link/?req=doc&amp;base=LAW&amp;n=463212&amp;dst=100013" TargetMode="External"/><Relationship Id="rId69" Type="http://schemas.openxmlformats.org/officeDocument/2006/relationships/hyperlink" Target="https://login.consultant.ru/link/?req=doc&amp;base=LAW&amp;n=463331&amp;dst=100379" TargetMode="External"/><Relationship Id="rId77" Type="http://schemas.openxmlformats.org/officeDocument/2006/relationships/hyperlink" Target="https://login.consultant.ru/link/?req=doc&amp;base=LAW&amp;n=460534&amp;dst=100897" TargetMode="External"/><Relationship Id="rId100" Type="http://schemas.openxmlformats.org/officeDocument/2006/relationships/hyperlink" Target="https://login.consultant.ru/link/?req=doc&amp;base=LAW&amp;n=460534&amp;dst=100698" TargetMode="External"/><Relationship Id="rId105" Type="http://schemas.openxmlformats.org/officeDocument/2006/relationships/hyperlink" Target="https://login.consultant.ru/link/?req=doc&amp;base=LAW&amp;n=362506&amp;dst=100009" TargetMode="External"/><Relationship Id="rId8" Type="http://schemas.openxmlformats.org/officeDocument/2006/relationships/hyperlink" Target="https://login.consultant.ru/link/?req=doc&amp;base=LAW&amp;n=452991&amp;dst=109" TargetMode="External"/><Relationship Id="rId51" Type="http://schemas.openxmlformats.org/officeDocument/2006/relationships/hyperlink" Target="https://login.consultant.ru/link/?req=doc&amp;base=LAW&amp;n=217563&amp;dst=100016" TargetMode="External"/><Relationship Id="rId72" Type="http://schemas.openxmlformats.org/officeDocument/2006/relationships/hyperlink" Target="https://login.consultant.ru/link/?req=doc&amp;base=LAW&amp;n=463331&amp;dst=100776" TargetMode="External"/><Relationship Id="rId80" Type="http://schemas.openxmlformats.org/officeDocument/2006/relationships/hyperlink" Target="https://login.consultant.ru/link/?req=doc&amp;base=LAW&amp;n=452171&amp;dst=100012" TargetMode="External"/><Relationship Id="rId85" Type="http://schemas.openxmlformats.org/officeDocument/2006/relationships/hyperlink" Target="https://login.consultant.ru/link/?req=doc&amp;base=LAW&amp;n=407837&amp;dst=100023" TargetMode="External"/><Relationship Id="rId93" Type="http://schemas.openxmlformats.org/officeDocument/2006/relationships/hyperlink" Target="https://login.consultant.ru/link/?req=doc&amp;base=LAW&amp;n=355805&amp;dst=100008" TargetMode="External"/><Relationship Id="rId98" Type="http://schemas.openxmlformats.org/officeDocument/2006/relationships/hyperlink" Target="https://login.consultant.ru/link/?req=doc&amp;base=LAW&amp;n=460534&amp;dst=10002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123&amp;dst=100334" TargetMode="External"/><Relationship Id="rId17" Type="http://schemas.openxmlformats.org/officeDocument/2006/relationships/hyperlink" Target="https://login.consultant.ru/link/?req=doc&amp;base=LAW&amp;n=438961&amp;dst=100009" TargetMode="External"/><Relationship Id="rId25" Type="http://schemas.openxmlformats.org/officeDocument/2006/relationships/hyperlink" Target="https://login.consultant.ru/link/?req=doc&amp;base=LAW&amp;n=431475&amp;dst=100009" TargetMode="External"/><Relationship Id="rId33" Type="http://schemas.openxmlformats.org/officeDocument/2006/relationships/hyperlink" Target="https://login.consultant.ru/link/?req=doc&amp;base=LAW&amp;n=146453&amp;dst=100008" TargetMode="External"/><Relationship Id="rId38" Type="http://schemas.openxmlformats.org/officeDocument/2006/relationships/hyperlink" Target="https://login.consultant.ru/link/?req=doc&amp;base=LAW&amp;n=460534&amp;dst=100688" TargetMode="External"/><Relationship Id="rId46" Type="http://schemas.openxmlformats.org/officeDocument/2006/relationships/hyperlink" Target="https://login.consultant.ru/link/?req=doc&amp;base=LAW&amp;n=448731&amp;dst=100025" TargetMode="External"/><Relationship Id="rId59" Type="http://schemas.openxmlformats.org/officeDocument/2006/relationships/hyperlink" Target="https://login.consultant.ru/link/?req=doc&amp;base=LAW&amp;n=401940&amp;dst=100017" TargetMode="External"/><Relationship Id="rId67" Type="http://schemas.openxmlformats.org/officeDocument/2006/relationships/hyperlink" Target="https://login.consultant.ru/link/?req=doc&amp;base=LAW&amp;n=458419&amp;dst=101331" TargetMode="External"/><Relationship Id="rId103" Type="http://schemas.openxmlformats.org/officeDocument/2006/relationships/hyperlink" Target="https://login.consultant.ru/link/?req=doc&amp;base=LAW&amp;n=65295&amp;dst=100008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06278&amp;dst=100017" TargetMode="External"/><Relationship Id="rId41" Type="http://schemas.openxmlformats.org/officeDocument/2006/relationships/hyperlink" Target="https://login.consultant.ru/link/?req=doc&amp;base=LAW&amp;n=376411&amp;dst=100010" TargetMode="External"/><Relationship Id="rId54" Type="http://schemas.openxmlformats.org/officeDocument/2006/relationships/hyperlink" Target="https://login.consultant.ru/link/?req=doc&amp;base=LAW&amp;n=460534&amp;dst=100806" TargetMode="External"/><Relationship Id="rId62" Type="http://schemas.openxmlformats.org/officeDocument/2006/relationships/hyperlink" Target="https://login.consultant.ru/link/?req=doc&amp;base=LAW&amp;n=217563&amp;dst=3" TargetMode="External"/><Relationship Id="rId70" Type="http://schemas.openxmlformats.org/officeDocument/2006/relationships/hyperlink" Target="https://login.consultant.ru/link/?req=doc&amp;base=LAW&amp;n=463331&amp;dst=100564" TargetMode="External"/><Relationship Id="rId75" Type="http://schemas.openxmlformats.org/officeDocument/2006/relationships/hyperlink" Target="https://login.consultant.ru/link/?req=doc&amp;base=LAW&amp;n=461309&amp;dst=100590" TargetMode="External"/><Relationship Id="rId83" Type="http://schemas.openxmlformats.org/officeDocument/2006/relationships/hyperlink" Target="https://login.consultant.ru/link/?req=doc&amp;base=LAW&amp;n=421078&amp;dst=100009" TargetMode="External"/><Relationship Id="rId88" Type="http://schemas.openxmlformats.org/officeDocument/2006/relationships/hyperlink" Target="https://login.consultant.ru/link/?req=doc&amp;base=LAW&amp;n=430073&amp;dst=100019" TargetMode="External"/><Relationship Id="rId91" Type="http://schemas.openxmlformats.org/officeDocument/2006/relationships/hyperlink" Target="https://login.consultant.ru/link/?req=doc&amp;base=LAW&amp;n=394026&amp;dst=100009" TargetMode="External"/><Relationship Id="rId96" Type="http://schemas.openxmlformats.org/officeDocument/2006/relationships/hyperlink" Target="https://login.consultant.ru/link/?req=doc&amp;base=LAW&amp;n=432500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534&amp;dst=100008" TargetMode="External"/><Relationship Id="rId15" Type="http://schemas.openxmlformats.org/officeDocument/2006/relationships/hyperlink" Target="https://login.consultant.ru/link/?req=doc&amp;base=LAW&amp;n=373622&amp;dst=100014" TargetMode="External"/><Relationship Id="rId23" Type="http://schemas.openxmlformats.org/officeDocument/2006/relationships/hyperlink" Target="https://login.consultant.ru/link/?req=doc&amp;base=LAW&amp;n=425615&amp;dst=100018" TargetMode="External"/><Relationship Id="rId28" Type="http://schemas.openxmlformats.org/officeDocument/2006/relationships/hyperlink" Target="https://login.consultant.ru/link/?req=doc&amp;base=LAW&amp;n=362652&amp;dst=100009" TargetMode="External"/><Relationship Id="rId36" Type="http://schemas.openxmlformats.org/officeDocument/2006/relationships/hyperlink" Target="https://login.consultant.ru/link/?req=doc&amp;base=LAW&amp;n=460534&amp;dst=100689" TargetMode="External"/><Relationship Id="rId49" Type="http://schemas.openxmlformats.org/officeDocument/2006/relationships/hyperlink" Target="https://login.consultant.ru/link/?req=doc&amp;base=LAW&amp;n=448436&amp;dst=100018" TargetMode="External"/><Relationship Id="rId57" Type="http://schemas.openxmlformats.org/officeDocument/2006/relationships/hyperlink" Target="https://login.consultant.ru/link/?req=doc&amp;base=LAW&amp;n=164592&amp;dst=100018" TargetMode="External"/><Relationship Id="rId106" Type="http://schemas.openxmlformats.org/officeDocument/2006/relationships/hyperlink" Target="https://login.consultant.ru/link/?req=doc&amp;base=LAW&amp;n=460534&amp;dst=100687" TargetMode="External"/><Relationship Id="rId10" Type="http://schemas.openxmlformats.org/officeDocument/2006/relationships/hyperlink" Target="https://login.consultant.ru/link/?req=doc&amp;base=LAW&amp;n=452991&amp;dst=102022" TargetMode="External"/><Relationship Id="rId31" Type="http://schemas.openxmlformats.org/officeDocument/2006/relationships/hyperlink" Target="https://login.consultant.ru/link/?req=doc&amp;base=LAW&amp;n=374382&amp;dst=100013" TargetMode="External"/><Relationship Id="rId44" Type="http://schemas.openxmlformats.org/officeDocument/2006/relationships/hyperlink" Target="https://login.consultant.ru/link/?req=doc&amp;base=LAW&amp;n=456093&amp;dst=100199" TargetMode="External"/><Relationship Id="rId52" Type="http://schemas.openxmlformats.org/officeDocument/2006/relationships/hyperlink" Target="https://login.consultant.ru/link/?req=doc&amp;base=LAW&amp;n=217563&amp;dst=100020" TargetMode="External"/><Relationship Id="rId60" Type="http://schemas.openxmlformats.org/officeDocument/2006/relationships/hyperlink" Target="https://login.consultant.ru/link/?req=doc&amp;base=LAW&amp;n=401940&amp;dst=100491" TargetMode="External"/><Relationship Id="rId65" Type="http://schemas.openxmlformats.org/officeDocument/2006/relationships/hyperlink" Target="https://login.consultant.ru/link/?req=doc&amp;base=LAW&amp;n=463198&amp;dst=100011" TargetMode="External"/><Relationship Id="rId73" Type="http://schemas.openxmlformats.org/officeDocument/2006/relationships/hyperlink" Target="https://login.consultant.ru/link/?req=doc&amp;base=LAW&amp;n=408652&amp;dst=100028" TargetMode="External"/><Relationship Id="rId78" Type="http://schemas.openxmlformats.org/officeDocument/2006/relationships/hyperlink" Target="https://login.consultant.ru/link/?req=doc&amp;base=LAW&amp;n=440240&amp;dst=100012" TargetMode="External"/><Relationship Id="rId81" Type="http://schemas.openxmlformats.org/officeDocument/2006/relationships/hyperlink" Target="https://login.consultant.ru/link/?req=doc&amp;base=LAW&amp;n=448757&amp;dst=100016" TargetMode="External"/><Relationship Id="rId86" Type="http://schemas.openxmlformats.org/officeDocument/2006/relationships/hyperlink" Target="https://login.consultant.ru/link/?req=doc&amp;base=LAW&amp;n=401783&amp;dst=100013" TargetMode="External"/><Relationship Id="rId94" Type="http://schemas.openxmlformats.org/officeDocument/2006/relationships/hyperlink" Target="https://login.consultant.ru/link/?req=doc&amp;base=LAW&amp;n=355804&amp;dst=100008" TargetMode="External"/><Relationship Id="rId99" Type="http://schemas.openxmlformats.org/officeDocument/2006/relationships/hyperlink" Target="https://login.consultant.ru/link/?req=doc&amp;base=LAW&amp;n=191777&amp;dst=100008" TargetMode="External"/><Relationship Id="rId101" Type="http://schemas.openxmlformats.org/officeDocument/2006/relationships/hyperlink" Target="https://login.consultant.ru/link/?req=doc&amp;base=LAW&amp;n=374026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23&amp;dst=100334" TargetMode="External"/><Relationship Id="rId13" Type="http://schemas.openxmlformats.org/officeDocument/2006/relationships/hyperlink" Target="https://login.consultant.ru/link/?req=doc&amp;base=LAW&amp;n=454123&amp;dst=155" TargetMode="External"/><Relationship Id="rId18" Type="http://schemas.openxmlformats.org/officeDocument/2006/relationships/hyperlink" Target="https://login.consultant.ru/link/?req=doc&amp;base=LAW&amp;n=418186&amp;dst=100009" TargetMode="External"/><Relationship Id="rId39" Type="http://schemas.openxmlformats.org/officeDocument/2006/relationships/hyperlink" Target="https://login.consultant.ru/link/?req=doc&amp;base=LAW&amp;n=212255&amp;dst=100011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ogin.consultant.ru/link/?req=doc&amp;base=LAW&amp;n=460534&amp;dst=100690" TargetMode="External"/><Relationship Id="rId50" Type="http://schemas.openxmlformats.org/officeDocument/2006/relationships/hyperlink" Target="https://login.consultant.ru/link/?req=doc&amp;base=LAW&amp;n=448439&amp;dst=100014" TargetMode="External"/><Relationship Id="rId55" Type="http://schemas.openxmlformats.org/officeDocument/2006/relationships/hyperlink" Target="https://login.consultant.ru/link/?req=doc&amp;base=LAW&amp;n=150521&amp;dst=100013" TargetMode="External"/><Relationship Id="rId76" Type="http://schemas.openxmlformats.org/officeDocument/2006/relationships/hyperlink" Target="https://login.consultant.ru/link/?req=doc&amp;base=LAW&amp;n=380283&amp;dst=100010" TargetMode="External"/><Relationship Id="rId97" Type="http://schemas.openxmlformats.org/officeDocument/2006/relationships/hyperlink" Target="https://login.consultant.ru/link/?req=doc&amp;base=LAW&amp;n=195220&amp;dst=100010" TargetMode="External"/><Relationship Id="rId104" Type="http://schemas.openxmlformats.org/officeDocument/2006/relationships/hyperlink" Target="https://login.consultant.ru/link/?req=doc&amp;base=LAW&amp;n=448408&amp;dst=100072" TargetMode="External"/><Relationship Id="rId7" Type="http://schemas.openxmlformats.org/officeDocument/2006/relationships/hyperlink" Target="https://login.consultant.ru/link/?req=doc&amp;base=LAW&amp;n=452991&amp;dst=10730" TargetMode="External"/><Relationship Id="rId71" Type="http://schemas.openxmlformats.org/officeDocument/2006/relationships/hyperlink" Target="https://login.consultant.ru/link/?req=doc&amp;base=LAW&amp;n=463331&amp;dst=100604" TargetMode="External"/><Relationship Id="rId92" Type="http://schemas.openxmlformats.org/officeDocument/2006/relationships/hyperlink" Target="https://login.consultant.ru/link/?req=doc&amp;base=LAW&amp;n=361381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4691</Words>
  <Characters>26741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2023-12-18T10:07:00Z</dcterms:created>
  <dcterms:modified xsi:type="dcterms:W3CDTF">2023-12-18T10:08:00Z</dcterms:modified>
</cp:coreProperties>
</file>